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1DCA9" w14:textId="77777777" w:rsidR="00FA582B" w:rsidRDefault="00FA582B"/>
    <w:tbl>
      <w:tblPr>
        <w:tblStyle w:val="TableGrid"/>
        <w:tblW w:w="4428" w:type="dxa"/>
        <w:tblInd w:w="6345" w:type="dxa"/>
        <w:tblBorders>
          <w:insideH w:val="none" w:sz="0" w:space="0" w:color="auto"/>
        </w:tblBorders>
        <w:tblLook w:val="04A0" w:firstRow="1" w:lastRow="0" w:firstColumn="1" w:lastColumn="0" w:noHBand="0" w:noVBand="1"/>
      </w:tblPr>
      <w:tblGrid>
        <w:gridCol w:w="4428"/>
      </w:tblGrid>
      <w:tr w:rsidR="00BD1983" w14:paraId="2363AB0E" w14:textId="77777777" w:rsidTr="006E1E08">
        <w:trPr>
          <w:cnfStyle w:val="100000000000" w:firstRow="1" w:lastRow="0" w:firstColumn="0" w:lastColumn="0" w:oddVBand="0" w:evenVBand="0" w:oddHBand="0" w:evenHBand="0" w:firstRowFirstColumn="0" w:firstRowLastColumn="0" w:lastRowFirstColumn="0" w:lastRowLastColumn="0"/>
          <w:trHeight w:val="1032"/>
        </w:trPr>
        <w:tc>
          <w:tcPr>
            <w:cnfStyle w:val="001000000000" w:firstRow="0" w:lastRow="0" w:firstColumn="1" w:lastColumn="0" w:oddVBand="0" w:evenVBand="0" w:oddHBand="0" w:evenHBand="0" w:firstRowFirstColumn="0" w:firstRowLastColumn="0" w:lastRowFirstColumn="0" w:lastRowLastColumn="0"/>
            <w:tcW w:w="4428" w:type="dxa"/>
            <w:vAlign w:val="top"/>
          </w:tcPr>
          <w:p w14:paraId="4C88B8FB" w14:textId="056044DF" w:rsidR="00BD1983" w:rsidRPr="00FA582B" w:rsidRDefault="00A80788" w:rsidP="00AB18AF">
            <w:pPr>
              <w:pStyle w:val="LHPrimaryUnitName"/>
              <w:rPr>
                <w:sz w:val="24"/>
                <w:szCs w:val="24"/>
              </w:rPr>
            </w:pPr>
            <w:r>
              <w:rPr>
                <w:sz w:val="24"/>
                <w:szCs w:val="24"/>
              </w:rPr>
              <w:t>Temporary</w:t>
            </w:r>
            <w:r w:rsidR="00DD0B27">
              <w:rPr>
                <w:sz w:val="24"/>
                <w:szCs w:val="24"/>
              </w:rPr>
              <w:t xml:space="preserve"> Work Offer</w:t>
            </w:r>
          </w:p>
          <w:p w14:paraId="2B4579F0" w14:textId="46A7CC2F" w:rsidR="00BD1983" w:rsidRPr="00E246D7" w:rsidRDefault="00FA582B" w:rsidP="00E246D7">
            <w:pPr>
              <w:pStyle w:val="LHAddressInformation"/>
            </w:pPr>
            <w:r w:rsidRPr="006E1E08">
              <w:rPr>
                <w:sz w:val="22"/>
                <w:szCs w:val="22"/>
              </w:rPr>
              <w:t>Workers’ Compensation</w:t>
            </w:r>
          </w:p>
        </w:tc>
      </w:tr>
    </w:tbl>
    <w:p w14:paraId="58699825" w14:textId="77777777" w:rsidR="00B072D3" w:rsidRDefault="00B072D3" w:rsidP="00B072D3">
      <w:pPr>
        <w:pStyle w:val="Header"/>
        <w:tabs>
          <w:tab w:val="left" w:pos="720"/>
        </w:tabs>
        <w:rPr>
          <w:rFonts w:ascii="Arial" w:hAnsi="Arial" w:cs="Arial"/>
          <w:sz w:val="24"/>
          <w:szCs w:val="24"/>
        </w:rPr>
      </w:pPr>
    </w:p>
    <w:p w14:paraId="76FB03F9" w14:textId="6895DDC4" w:rsidR="00B072D3" w:rsidRPr="006E1E08" w:rsidRDefault="005C4515" w:rsidP="00B072D3">
      <w:pPr>
        <w:pStyle w:val="Header"/>
        <w:tabs>
          <w:tab w:val="left" w:pos="720"/>
        </w:tabs>
        <w:rPr>
          <w:rFonts w:ascii="Calibri" w:hAnsi="Calibri" w:cs="Calibri"/>
          <w:color w:val="000000" w:themeColor="text1"/>
          <w:sz w:val="22"/>
          <w:szCs w:val="22"/>
        </w:rPr>
      </w:pPr>
      <w:r w:rsidRPr="006E1E08">
        <w:rPr>
          <w:rFonts w:ascii="Calibri" w:hAnsi="Calibri" w:cs="Calibri"/>
          <w:noProof/>
          <w:color w:val="000000" w:themeColor="text1"/>
          <w:sz w:val="22"/>
          <w:szCs w:val="22"/>
        </w:rPr>
        <mc:AlternateContent>
          <mc:Choice Requires="wpg">
            <w:drawing>
              <wp:anchor distT="0" distB="0" distL="114300" distR="114300" simplePos="0" relativeHeight="251659264" behindDoc="1" locked="0" layoutInCell="1" allowOverlap="1" wp14:anchorId="01D89C5E" wp14:editId="0F71611F">
                <wp:simplePos x="0" y="0"/>
                <wp:positionH relativeFrom="margin">
                  <wp:posOffset>5080</wp:posOffset>
                </wp:positionH>
                <wp:positionV relativeFrom="page">
                  <wp:posOffset>740703</wp:posOffset>
                </wp:positionV>
                <wp:extent cx="2009832" cy="591127"/>
                <wp:effectExtent l="0" t="0" r="9525"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CC33716" id="Group 2" o:spid="_x0000_s1026" alt="&quot;&quot;" style="position:absolute;margin-left:.4pt;margin-top:58.3pt;width:158.25pt;height:46.55pt;z-index:-251657216;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">
                <v:group id="Graphic 1" o:sp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B072D3" w:rsidRPr="006E1E08">
        <w:rPr>
          <w:rFonts w:ascii="Calibri" w:hAnsi="Calibri" w:cs="Calibri"/>
          <w:color w:val="000000" w:themeColor="text1"/>
          <w:sz w:val="22"/>
          <w:szCs w:val="22"/>
        </w:rPr>
        <w:t>TO:</w:t>
      </w:r>
      <w:r w:rsidR="00B072D3" w:rsidRPr="006E1E08">
        <w:rPr>
          <w:rFonts w:ascii="Calibri" w:hAnsi="Calibri" w:cs="Calibri"/>
          <w:color w:val="000000" w:themeColor="text1"/>
          <w:sz w:val="22"/>
          <w:szCs w:val="22"/>
        </w:rPr>
        <w:tab/>
      </w:r>
      <w:r w:rsidR="00B072D3" w:rsidRPr="006E1E08">
        <w:rPr>
          <w:rFonts w:ascii="Calibri" w:hAnsi="Calibri" w:cs="Calibri"/>
          <w:color w:val="000000" w:themeColor="text1"/>
          <w:sz w:val="22"/>
          <w:szCs w:val="22"/>
        </w:rPr>
        <w:tab/>
      </w:r>
    </w:p>
    <w:p w14:paraId="16D46AA9" w14:textId="77777777" w:rsidR="00B072D3" w:rsidRPr="006E1E08" w:rsidRDefault="00B072D3" w:rsidP="00B072D3">
      <w:pPr>
        <w:pStyle w:val="Header"/>
        <w:tabs>
          <w:tab w:val="left" w:pos="720"/>
          <w:tab w:val="left" w:pos="1440"/>
          <w:tab w:val="left" w:pos="1926"/>
        </w:tabs>
        <w:rPr>
          <w:rFonts w:ascii="Calibri" w:hAnsi="Calibri" w:cs="Calibri"/>
          <w:color w:val="000000" w:themeColor="text1"/>
          <w:sz w:val="22"/>
          <w:szCs w:val="22"/>
        </w:rPr>
      </w:pPr>
      <w:r w:rsidRPr="006E1E08">
        <w:rPr>
          <w:rFonts w:ascii="Calibri" w:hAnsi="Calibri" w:cs="Calibri"/>
          <w:color w:val="000000" w:themeColor="text1"/>
          <w:sz w:val="22"/>
          <w:szCs w:val="22"/>
        </w:rPr>
        <w:tab/>
      </w:r>
      <w:r w:rsidRPr="006E1E08">
        <w:rPr>
          <w:rFonts w:ascii="Calibri" w:hAnsi="Calibri" w:cs="Calibri"/>
          <w:color w:val="000000" w:themeColor="text1"/>
          <w:sz w:val="22"/>
          <w:szCs w:val="22"/>
        </w:rPr>
        <w:tab/>
      </w:r>
      <w:r w:rsidRPr="006E1E08">
        <w:rPr>
          <w:rFonts w:ascii="Calibri" w:hAnsi="Calibri" w:cs="Calibri"/>
          <w:color w:val="000000" w:themeColor="text1"/>
          <w:sz w:val="22"/>
          <w:szCs w:val="22"/>
        </w:rPr>
        <w:tab/>
      </w:r>
    </w:p>
    <w:p w14:paraId="6E0C8AF7" w14:textId="6618159A" w:rsidR="00B072D3" w:rsidRPr="006E1E08" w:rsidRDefault="00B072D3" w:rsidP="00B072D3">
      <w:pPr>
        <w:pStyle w:val="Header"/>
        <w:tabs>
          <w:tab w:val="left" w:pos="720"/>
        </w:tabs>
        <w:rPr>
          <w:rFonts w:ascii="Calibri" w:hAnsi="Calibri" w:cs="Calibri"/>
          <w:color w:val="000000" w:themeColor="text1"/>
          <w:sz w:val="22"/>
          <w:szCs w:val="22"/>
        </w:rPr>
      </w:pPr>
      <w:r w:rsidRPr="006E1E08">
        <w:rPr>
          <w:rFonts w:ascii="Calibri" w:hAnsi="Calibri" w:cs="Calibri"/>
          <w:color w:val="000000" w:themeColor="text1"/>
          <w:sz w:val="22"/>
          <w:szCs w:val="22"/>
        </w:rPr>
        <w:t>FROM:</w:t>
      </w:r>
      <w:r w:rsidRPr="006E1E08">
        <w:rPr>
          <w:rFonts w:ascii="Calibri" w:hAnsi="Calibri" w:cs="Calibri"/>
          <w:color w:val="000000" w:themeColor="text1"/>
          <w:sz w:val="22"/>
          <w:szCs w:val="22"/>
        </w:rPr>
        <w:tab/>
      </w:r>
    </w:p>
    <w:p w14:paraId="723C210F" w14:textId="77777777" w:rsidR="00B072D3" w:rsidRPr="006E1E08" w:rsidRDefault="00B072D3" w:rsidP="00B072D3">
      <w:pPr>
        <w:pStyle w:val="Header"/>
        <w:tabs>
          <w:tab w:val="left" w:pos="720"/>
        </w:tabs>
        <w:rPr>
          <w:rFonts w:ascii="Calibri" w:hAnsi="Calibri" w:cs="Calibri"/>
          <w:color w:val="000000" w:themeColor="text1"/>
          <w:sz w:val="22"/>
          <w:szCs w:val="22"/>
        </w:rPr>
      </w:pPr>
      <w:r w:rsidRPr="006E1E08">
        <w:rPr>
          <w:rFonts w:ascii="Calibri" w:hAnsi="Calibri" w:cs="Calibri"/>
          <w:color w:val="000000" w:themeColor="text1"/>
          <w:sz w:val="22"/>
          <w:szCs w:val="22"/>
        </w:rPr>
        <w:tab/>
      </w:r>
      <w:r w:rsidRPr="006E1E08">
        <w:rPr>
          <w:rFonts w:ascii="Calibri" w:hAnsi="Calibri" w:cs="Calibri"/>
          <w:color w:val="000000" w:themeColor="text1"/>
          <w:sz w:val="22"/>
          <w:szCs w:val="22"/>
        </w:rPr>
        <w:tab/>
      </w:r>
    </w:p>
    <w:p w14:paraId="2228A002" w14:textId="77777777" w:rsidR="00B072D3" w:rsidRPr="006E1E08" w:rsidRDefault="00B072D3" w:rsidP="00B072D3">
      <w:pPr>
        <w:pStyle w:val="Header"/>
        <w:tabs>
          <w:tab w:val="left" w:pos="720"/>
        </w:tabs>
        <w:rPr>
          <w:rFonts w:ascii="Calibri" w:hAnsi="Calibri" w:cs="Calibri"/>
          <w:color w:val="000000" w:themeColor="text1"/>
          <w:sz w:val="22"/>
          <w:szCs w:val="22"/>
        </w:rPr>
      </w:pPr>
      <w:r w:rsidRPr="006E1E08">
        <w:rPr>
          <w:rFonts w:ascii="Calibri" w:hAnsi="Calibri" w:cs="Calibri"/>
          <w:color w:val="000000" w:themeColor="text1"/>
          <w:sz w:val="22"/>
          <w:szCs w:val="22"/>
        </w:rPr>
        <w:t>DATE:</w:t>
      </w:r>
    </w:p>
    <w:p w14:paraId="11008C75" w14:textId="77777777" w:rsidR="00B072D3" w:rsidRPr="006E1E08" w:rsidRDefault="00B072D3" w:rsidP="00B072D3">
      <w:pPr>
        <w:pStyle w:val="Header"/>
        <w:tabs>
          <w:tab w:val="left" w:pos="720"/>
        </w:tabs>
        <w:rPr>
          <w:rFonts w:ascii="Calibri" w:hAnsi="Calibri" w:cs="Calibri"/>
          <w:color w:val="000000" w:themeColor="text1"/>
          <w:sz w:val="22"/>
          <w:szCs w:val="22"/>
        </w:rPr>
      </w:pPr>
    </w:p>
    <w:p w14:paraId="77FC5791" w14:textId="3C388E4E" w:rsidR="00B072D3" w:rsidRPr="006E1E08" w:rsidRDefault="00B072D3" w:rsidP="00B072D3">
      <w:pPr>
        <w:pStyle w:val="Header"/>
        <w:tabs>
          <w:tab w:val="left" w:pos="720"/>
        </w:tabs>
        <w:rPr>
          <w:rFonts w:ascii="Calibri" w:hAnsi="Calibri" w:cs="Calibri"/>
          <w:color w:val="000000" w:themeColor="text1"/>
          <w:sz w:val="22"/>
          <w:szCs w:val="22"/>
        </w:rPr>
      </w:pPr>
      <w:r w:rsidRPr="006E1E08">
        <w:rPr>
          <w:rFonts w:ascii="Calibri" w:hAnsi="Calibri" w:cs="Calibri"/>
          <w:color w:val="000000" w:themeColor="text1"/>
          <w:sz w:val="22"/>
          <w:szCs w:val="22"/>
        </w:rPr>
        <w:t xml:space="preserve">RE: </w:t>
      </w:r>
      <w:r w:rsidR="005F72C9" w:rsidRPr="006E1E08">
        <w:rPr>
          <w:rFonts w:ascii="Calibri" w:hAnsi="Calibri" w:cs="Calibri"/>
          <w:color w:val="000000" w:themeColor="text1"/>
          <w:sz w:val="22"/>
          <w:szCs w:val="22"/>
        </w:rPr>
        <w:t xml:space="preserve">Notice of </w:t>
      </w:r>
      <w:r w:rsidRPr="006E1E08">
        <w:rPr>
          <w:rFonts w:ascii="Calibri" w:hAnsi="Calibri" w:cs="Calibri"/>
          <w:color w:val="000000" w:themeColor="text1"/>
          <w:sz w:val="22"/>
          <w:szCs w:val="22"/>
        </w:rPr>
        <w:t>Temporary Restricted</w:t>
      </w:r>
      <w:r w:rsidR="005F72C9" w:rsidRPr="006E1E08">
        <w:rPr>
          <w:rFonts w:ascii="Calibri" w:hAnsi="Calibri" w:cs="Calibri"/>
          <w:color w:val="000000" w:themeColor="text1"/>
          <w:sz w:val="22"/>
          <w:szCs w:val="22"/>
        </w:rPr>
        <w:t>-</w:t>
      </w:r>
      <w:r w:rsidRPr="006E1E08">
        <w:rPr>
          <w:rFonts w:ascii="Calibri" w:hAnsi="Calibri" w:cs="Calibri"/>
          <w:color w:val="000000" w:themeColor="text1"/>
          <w:sz w:val="22"/>
          <w:szCs w:val="22"/>
        </w:rPr>
        <w:t xml:space="preserve">Duty Assignment </w:t>
      </w:r>
    </w:p>
    <w:p w14:paraId="7B876245" w14:textId="77777777" w:rsidR="00B072D3" w:rsidRPr="006E1E08" w:rsidRDefault="00B072D3" w:rsidP="00C0690E">
      <w:pPr>
        <w:rPr>
          <w:rFonts w:ascii="Calibri" w:hAnsi="Calibri" w:cs="Calibri"/>
          <w:color w:val="000000" w:themeColor="text1"/>
          <w:sz w:val="22"/>
          <w:szCs w:val="22"/>
        </w:rPr>
      </w:pPr>
    </w:p>
    <w:p w14:paraId="607F10E5" w14:textId="0F8CC628" w:rsidR="00DD0B27" w:rsidRPr="006E1E08" w:rsidRDefault="00DD0B27" w:rsidP="00C0690E">
      <w:pPr>
        <w:rPr>
          <w:rFonts w:ascii="Calibri" w:hAnsi="Calibri" w:cs="Calibri"/>
          <w:b/>
          <w:bCs/>
          <w:color w:val="000000" w:themeColor="text1"/>
          <w:sz w:val="22"/>
          <w:szCs w:val="22"/>
        </w:rPr>
      </w:pPr>
      <w:r w:rsidRPr="006E1E08">
        <w:rPr>
          <w:rFonts w:ascii="Calibri" w:hAnsi="Calibri" w:cs="Calibri"/>
          <w:color w:val="000000" w:themeColor="text1"/>
          <w:sz w:val="22"/>
          <w:szCs w:val="22"/>
        </w:rPr>
        <w:t>This letter is to inform you that</w:t>
      </w:r>
      <w:r w:rsidR="000E1198" w:rsidRPr="006E1E08">
        <w:rPr>
          <w:rFonts w:ascii="Calibri" w:hAnsi="Calibri" w:cs="Calibri"/>
          <w:color w:val="000000" w:themeColor="text1"/>
          <w:sz w:val="22"/>
          <w:szCs w:val="22"/>
        </w:rPr>
        <w:t xml:space="preserve"> based on your</w:t>
      </w:r>
      <w:r w:rsidR="00AD6542" w:rsidRPr="006E1E08">
        <w:rPr>
          <w:rFonts w:ascii="Calibri" w:hAnsi="Calibri" w:cs="Calibri"/>
          <w:color w:val="000000" w:themeColor="text1"/>
          <w:sz w:val="22"/>
          <w:szCs w:val="22"/>
        </w:rPr>
        <w:t xml:space="preserve"> [DATE] Patient Status Report (PSR) you are allowed to return to work with restrictions effective </w:t>
      </w:r>
      <w:r w:rsidR="005F72C9" w:rsidRPr="006E1E08">
        <w:rPr>
          <w:rFonts w:ascii="Calibri" w:hAnsi="Calibri" w:cs="Calibri"/>
          <w:color w:val="000000" w:themeColor="text1"/>
          <w:sz w:val="22"/>
          <w:szCs w:val="22"/>
        </w:rPr>
        <w:t xml:space="preserve">[DATE]. </w:t>
      </w:r>
      <w:r w:rsidR="00E31ED7" w:rsidRPr="006E1E08">
        <w:rPr>
          <w:rFonts w:ascii="Calibri" w:hAnsi="Calibri" w:cs="Calibri"/>
          <w:color w:val="000000" w:themeColor="text1"/>
          <w:sz w:val="22"/>
          <w:szCs w:val="22"/>
        </w:rPr>
        <w:t xml:space="preserve">After reviewing the PSR, </w:t>
      </w:r>
      <w:r w:rsidR="005F72C9" w:rsidRPr="006E1E08">
        <w:rPr>
          <w:rFonts w:ascii="Calibri" w:hAnsi="Calibri" w:cs="Calibri"/>
          <w:color w:val="000000" w:themeColor="text1"/>
          <w:sz w:val="22"/>
          <w:szCs w:val="22"/>
        </w:rPr>
        <w:t>we’ve identified a temporary restricted-duty work assignment starting on [DATE].</w:t>
      </w:r>
    </w:p>
    <w:p w14:paraId="6B91CC41" w14:textId="77777777" w:rsidR="005E3731" w:rsidRPr="006E1E08" w:rsidRDefault="005E3731" w:rsidP="002B6298">
      <w:pPr>
        <w:pStyle w:val="Header"/>
        <w:rPr>
          <w:rFonts w:ascii="Calibri" w:hAnsi="Calibri" w:cs="Calibri"/>
          <w:b/>
          <w:color w:val="000000" w:themeColor="text1"/>
          <w:sz w:val="18"/>
          <w:szCs w:val="18"/>
        </w:rPr>
      </w:pPr>
    </w:p>
    <w:p w14:paraId="1970566D" w14:textId="5E858627" w:rsidR="002B6298" w:rsidRPr="006E1E08" w:rsidRDefault="00033D3F" w:rsidP="002B6298">
      <w:pPr>
        <w:pStyle w:val="Header"/>
        <w:rPr>
          <w:rFonts w:ascii="Calibri" w:hAnsi="Calibri" w:cs="Calibri"/>
          <w:bCs/>
          <w:color w:val="000000" w:themeColor="text1"/>
          <w:sz w:val="22"/>
          <w:szCs w:val="22"/>
        </w:rPr>
      </w:pPr>
      <w:r w:rsidRPr="006E1E08">
        <w:rPr>
          <w:rFonts w:ascii="Calibri" w:hAnsi="Calibri" w:cs="Calibri"/>
          <w:bCs/>
          <w:color w:val="000000" w:themeColor="text1"/>
          <w:sz w:val="22"/>
          <w:szCs w:val="22"/>
        </w:rPr>
        <w:t>Based on your restrictions, we have identified the following tasks</w:t>
      </w:r>
      <w:r w:rsidR="00B765B0" w:rsidRPr="006E1E08">
        <w:rPr>
          <w:rFonts w:ascii="Calibri" w:hAnsi="Calibri" w:cs="Calibri"/>
          <w:bCs/>
          <w:color w:val="000000" w:themeColor="text1"/>
          <w:sz w:val="22"/>
          <w:szCs w:val="22"/>
        </w:rPr>
        <w:t xml:space="preserve"> for your temporary assignment:</w:t>
      </w:r>
    </w:p>
    <w:p w14:paraId="1D57E1B5" w14:textId="77777777" w:rsidR="000B140A" w:rsidRPr="006E1E08" w:rsidRDefault="000B140A" w:rsidP="002B6298">
      <w:pPr>
        <w:pStyle w:val="Header"/>
        <w:rPr>
          <w:rFonts w:ascii="Calibri" w:hAnsi="Calibri" w:cs="Calibri"/>
          <w:bCs/>
          <w:color w:val="000000" w:themeColor="text1"/>
          <w:sz w:val="22"/>
          <w:szCs w:val="22"/>
        </w:rPr>
      </w:pPr>
    </w:p>
    <w:p w14:paraId="05B05F0E" w14:textId="5660ED91" w:rsidR="002B6298" w:rsidRPr="006E1E08" w:rsidRDefault="000B140A" w:rsidP="002B6298">
      <w:pPr>
        <w:pStyle w:val="Header"/>
        <w:numPr>
          <w:ilvl w:val="0"/>
          <w:numId w:val="36"/>
        </w:numPr>
        <w:tabs>
          <w:tab w:val="clear" w:pos="4680"/>
          <w:tab w:val="clear" w:pos="9360"/>
        </w:tabs>
        <w:rPr>
          <w:rFonts w:ascii="Calibri" w:hAnsi="Calibri" w:cs="Calibri"/>
          <w:bCs/>
          <w:color w:val="000000" w:themeColor="text1"/>
          <w:sz w:val="22"/>
          <w:szCs w:val="22"/>
        </w:rPr>
      </w:pPr>
      <w:r w:rsidRPr="006E1E08">
        <w:rPr>
          <w:rFonts w:ascii="Calibri" w:hAnsi="Calibri" w:cs="Calibri"/>
          <w:bCs/>
          <w:color w:val="000000" w:themeColor="text1"/>
          <w:sz w:val="22"/>
          <w:szCs w:val="22"/>
        </w:rPr>
        <w:t xml:space="preserve">Job </w:t>
      </w:r>
      <w:r w:rsidR="002B6298" w:rsidRPr="006E1E08">
        <w:rPr>
          <w:rFonts w:ascii="Calibri" w:hAnsi="Calibri" w:cs="Calibri"/>
          <w:bCs/>
          <w:color w:val="000000" w:themeColor="text1"/>
          <w:sz w:val="22"/>
          <w:szCs w:val="22"/>
        </w:rPr>
        <w:t>Duties/Tasks</w:t>
      </w:r>
    </w:p>
    <w:p w14:paraId="6687576A" w14:textId="77777777" w:rsidR="00CD2713" w:rsidRPr="006E1E08" w:rsidRDefault="00CD2713" w:rsidP="00CD2713">
      <w:pPr>
        <w:pStyle w:val="Header"/>
        <w:tabs>
          <w:tab w:val="clear" w:pos="4680"/>
          <w:tab w:val="clear" w:pos="9360"/>
        </w:tabs>
        <w:ind w:left="630"/>
        <w:rPr>
          <w:rFonts w:ascii="Calibri" w:hAnsi="Calibri" w:cs="Calibri"/>
          <w:bCs/>
          <w:color w:val="000000" w:themeColor="text1"/>
          <w:sz w:val="22"/>
          <w:szCs w:val="22"/>
        </w:rPr>
      </w:pPr>
    </w:p>
    <w:p w14:paraId="6DDC4A9A" w14:textId="003032A4" w:rsidR="00196A52" w:rsidRPr="006E1E08" w:rsidRDefault="00196A52" w:rsidP="003A1D3A">
      <w:pPr>
        <w:rPr>
          <w:rFonts w:ascii="Calibri" w:hAnsi="Calibri" w:cs="Calibri"/>
          <w:color w:val="000000" w:themeColor="text1"/>
          <w:sz w:val="22"/>
          <w:szCs w:val="22"/>
        </w:rPr>
      </w:pPr>
    </w:p>
    <w:p w14:paraId="6E43E451" w14:textId="5CA79769" w:rsidR="00033D3F" w:rsidRPr="006E1E08" w:rsidRDefault="003A1D3A" w:rsidP="00033D3F">
      <w:pPr>
        <w:tabs>
          <w:tab w:val="left" w:pos="1440"/>
          <w:tab w:val="right" w:pos="7560"/>
        </w:tabs>
        <w:rPr>
          <w:rFonts w:ascii="Calibri" w:hAnsi="Calibri" w:cs="Calibri"/>
          <w:color w:val="000000" w:themeColor="text1"/>
          <w:sz w:val="22"/>
          <w:szCs w:val="22"/>
        </w:rPr>
      </w:pPr>
      <w:r w:rsidRPr="006E1E08">
        <w:rPr>
          <w:rFonts w:ascii="Calibri" w:hAnsi="Calibri" w:cs="Calibri"/>
          <w:color w:val="000000" w:themeColor="text1"/>
          <w:sz w:val="22"/>
          <w:szCs w:val="22"/>
        </w:rPr>
        <w:t xml:space="preserve">Temporary restricted work assignments </w:t>
      </w:r>
      <w:r w:rsidR="000B140A" w:rsidRPr="006E1E08">
        <w:rPr>
          <w:rFonts w:ascii="Calibri" w:hAnsi="Calibri" w:cs="Calibri"/>
          <w:color w:val="000000" w:themeColor="text1"/>
          <w:sz w:val="22"/>
          <w:szCs w:val="22"/>
        </w:rPr>
        <w:t>might</w:t>
      </w:r>
      <w:r w:rsidR="00040B9E" w:rsidRPr="006E1E08">
        <w:rPr>
          <w:rFonts w:ascii="Calibri" w:hAnsi="Calibri" w:cs="Calibri"/>
          <w:color w:val="000000" w:themeColor="text1"/>
          <w:sz w:val="22"/>
          <w:szCs w:val="22"/>
        </w:rPr>
        <w:t xml:space="preserve"> change based on your ongoing medical restrictions or the availability of suitable tasks.</w:t>
      </w:r>
      <w:r w:rsidR="00B765B0" w:rsidRPr="006E1E08">
        <w:rPr>
          <w:rFonts w:ascii="Calibri" w:hAnsi="Calibri" w:cs="Calibri"/>
          <w:color w:val="000000" w:themeColor="text1"/>
          <w:sz w:val="22"/>
          <w:szCs w:val="22"/>
        </w:rPr>
        <w:t xml:space="preserve"> </w:t>
      </w:r>
      <w:r w:rsidRPr="006E1E08">
        <w:rPr>
          <w:rFonts w:ascii="Calibri" w:hAnsi="Calibri" w:cs="Calibri"/>
          <w:color w:val="000000" w:themeColor="text1"/>
          <w:sz w:val="22"/>
          <w:szCs w:val="22"/>
        </w:rPr>
        <w:t xml:space="preserve">It is important that you check your uiowa.edu email account daily to maintain </w:t>
      </w:r>
      <w:r w:rsidR="00B765B0" w:rsidRPr="006E1E08">
        <w:rPr>
          <w:rFonts w:ascii="Calibri" w:hAnsi="Calibri" w:cs="Calibri"/>
          <w:color w:val="000000" w:themeColor="text1"/>
          <w:sz w:val="22"/>
          <w:szCs w:val="22"/>
        </w:rPr>
        <w:t xml:space="preserve">clear </w:t>
      </w:r>
      <w:r w:rsidRPr="006E1E08">
        <w:rPr>
          <w:rFonts w:ascii="Calibri" w:hAnsi="Calibri" w:cs="Calibri"/>
          <w:color w:val="000000" w:themeColor="text1"/>
          <w:sz w:val="22"/>
          <w:szCs w:val="22"/>
        </w:rPr>
        <w:t>communication with your department.</w:t>
      </w:r>
    </w:p>
    <w:p w14:paraId="467CD7D6" w14:textId="77777777" w:rsidR="00033D3F" w:rsidRPr="006E1E08" w:rsidRDefault="00033D3F" w:rsidP="00033D3F">
      <w:pPr>
        <w:tabs>
          <w:tab w:val="left" w:pos="1440"/>
          <w:tab w:val="right" w:pos="7560"/>
        </w:tabs>
        <w:rPr>
          <w:rFonts w:ascii="Calibri" w:hAnsi="Calibri" w:cs="Calibri"/>
          <w:color w:val="000000" w:themeColor="text1"/>
          <w:sz w:val="18"/>
          <w:szCs w:val="18"/>
        </w:rPr>
      </w:pPr>
    </w:p>
    <w:p w14:paraId="79E931BB" w14:textId="03C5A74E" w:rsidR="008F4E9A" w:rsidRPr="006E1E08" w:rsidRDefault="008F4E9A" w:rsidP="008F4E9A">
      <w:pPr>
        <w:rPr>
          <w:rFonts w:ascii="Calibri" w:hAnsi="Calibri" w:cs="Calibri"/>
          <w:color w:val="000000" w:themeColor="text1"/>
          <w:sz w:val="22"/>
          <w:szCs w:val="22"/>
        </w:rPr>
      </w:pPr>
      <w:r w:rsidRPr="006E1E08">
        <w:rPr>
          <w:rFonts w:ascii="Calibri" w:hAnsi="Calibri" w:cs="Calibri"/>
          <w:color w:val="000000" w:themeColor="text1"/>
          <w:sz w:val="22"/>
          <w:szCs w:val="22"/>
        </w:rPr>
        <w:t xml:space="preserve">Please bring in your </w:t>
      </w:r>
      <w:r w:rsidR="00196A52" w:rsidRPr="006E1E08">
        <w:rPr>
          <w:rFonts w:ascii="Calibri" w:hAnsi="Calibri" w:cs="Calibri"/>
          <w:color w:val="000000" w:themeColor="text1"/>
          <w:sz w:val="22"/>
          <w:szCs w:val="22"/>
        </w:rPr>
        <w:t>PSR</w:t>
      </w:r>
      <w:r w:rsidRPr="006E1E08">
        <w:rPr>
          <w:rFonts w:ascii="Calibri" w:hAnsi="Calibri" w:cs="Calibri"/>
          <w:color w:val="000000" w:themeColor="text1"/>
          <w:sz w:val="22"/>
          <w:szCs w:val="22"/>
        </w:rPr>
        <w:t xml:space="preserve"> following your next appointment </w:t>
      </w:r>
      <w:r w:rsidRPr="006E1E08">
        <w:rPr>
          <w:rFonts w:ascii="Calibri" w:hAnsi="Calibri" w:cs="Calibri"/>
          <w:color w:val="000000" w:themeColor="text1"/>
          <w:sz w:val="22"/>
          <w:szCs w:val="22"/>
          <w:u w:val="single"/>
        </w:rPr>
        <w:t>within 24 hours/one business day</w:t>
      </w:r>
      <w:r w:rsidR="00796116" w:rsidRPr="006E1E08">
        <w:rPr>
          <w:rFonts w:ascii="Calibri" w:hAnsi="Calibri" w:cs="Calibri"/>
          <w:color w:val="000000" w:themeColor="text1"/>
          <w:sz w:val="22"/>
          <w:szCs w:val="22"/>
        </w:rPr>
        <w:t xml:space="preserve">. This will allow us to reevaluate any restrictions (if applicable) and </w:t>
      </w:r>
      <w:r w:rsidR="00B765B0" w:rsidRPr="006E1E08">
        <w:rPr>
          <w:rFonts w:ascii="Calibri" w:hAnsi="Calibri" w:cs="Calibri"/>
          <w:color w:val="000000" w:themeColor="text1"/>
          <w:sz w:val="22"/>
          <w:szCs w:val="22"/>
        </w:rPr>
        <w:t>assess</w:t>
      </w:r>
      <w:r w:rsidR="00796116" w:rsidRPr="006E1E08">
        <w:rPr>
          <w:rFonts w:ascii="Calibri" w:hAnsi="Calibri" w:cs="Calibri"/>
          <w:color w:val="000000" w:themeColor="text1"/>
          <w:sz w:val="22"/>
          <w:szCs w:val="22"/>
        </w:rPr>
        <w:t xml:space="preserve"> the feasibility of continued participation in a temporary restricted work assignment. </w:t>
      </w:r>
    </w:p>
    <w:p w14:paraId="72A40734" w14:textId="77777777" w:rsidR="0009397B" w:rsidRPr="006E1E08" w:rsidRDefault="0009397B" w:rsidP="00932A96">
      <w:pPr>
        <w:tabs>
          <w:tab w:val="left" w:pos="1440"/>
          <w:tab w:val="right" w:pos="7560"/>
        </w:tabs>
        <w:rPr>
          <w:rFonts w:ascii="Calibri" w:hAnsi="Calibri" w:cs="Calibri"/>
          <w:color w:val="000000" w:themeColor="text1"/>
          <w:sz w:val="18"/>
          <w:szCs w:val="18"/>
          <w:u w:val="single"/>
        </w:rPr>
      </w:pPr>
    </w:p>
    <w:p w14:paraId="66B2C52C" w14:textId="2D252EAE" w:rsidR="0009397B" w:rsidRPr="006E1E08" w:rsidRDefault="00522717" w:rsidP="0001337E">
      <w:pPr>
        <w:tabs>
          <w:tab w:val="left" w:pos="1440"/>
          <w:tab w:val="right" w:pos="7560"/>
        </w:tabs>
        <w:rPr>
          <w:rFonts w:ascii="Calibri" w:hAnsi="Calibri" w:cs="Calibri"/>
          <w:color w:val="000000" w:themeColor="text1"/>
          <w:sz w:val="22"/>
          <w:szCs w:val="22"/>
        </w:rPr>
      </w:pPr>
      <w:r w:rsidRPr="006E1E08">
        <w:rPr>
          <w:rFonts w:ascii="Calibri" w:hAnsi="Calibri" w:cs="Calibri"/>
          <w:color w:val="000000" w:themeColor="text1"/>
          <w:sz w:val="22"/>
          <w:szCs w:val="22"/>
          <w:u w:val="single"/>
        </w:rPr>
        <w:t xml:space="preserve">If you do not agree </w:t>
      </w:r>
      <w:r w:rsidR="00AD6542" w:rsidRPr="006E1E08">
        <w:rPr>
          <w:rFonts w:ascii="Calibri" w:hAnsi="Calibri" w:cs="Calibri"/>
          <w:color w:val="000000" w:themeColor="text1"/>
          <w:sz w:val="22"/>
          <w:szCs w:val="22"/>
          <w:u w:val="single"/>
        </w:rPr>
        <w:t xml:space="preserve">to participate in </w:t>
      </w:r>
      <w:r w:rsidRPr="006E1E08">
        <w:rPr>
          <w:rFonts w:ascii="Calibri" w:hAnsi="Calibri" w:cs="Calibri"/>
          <w:color w:val="000000" w:themeColor="text1"/>
          <w:sz w:val="22"/>
          <w:szCs w:val="22"/>
          <w:u w:val="single"/>
        </w:rPr>
        <w:t>this temporary work offer</w:t>
      </w:r>
      <w:r w:rsidRPr="006E1E08">
        <w:rPr>
          <w:rFonts w:ascii="Calibri" w:hAnsi="Calibri" w:cs="Calibri"/>
          <w:color w:val="000000" w:themeColor="text1"/>
          <w:sz w:val="22"/>
          <w:szCs w:val="22"/>
        </w:rPr>
        <w:t xml:space="preserve">, </w:t>
      </w:r>
      <w:r w:rsidR="00040B9E" w:rsidRPr="006E1E08">
        <w:rPr>
          <w:rFonts w:ascii="Calibri" w:hAnsi="Calibri" w:cs="Calibri"/>
          <w:color w:val="000000" w:themeColor="text1"/>
          <w:sz w:val="22"/>
          <w:szCs w:val="22"/>
        </w:rPr>
        <w:t>we request that you communicate your refusal within 24 hours through either written hard copy or an email.</w:t>
      </w:r>
      <w:r w:rsidR="00932A96" w:rsidRPr="006E1E08">
        <w:rPr>
          <w:rFonts w:ascii="Calibri" w:hAnsi="Calibri" w:cs="Calibri"/>
          <w:color w:val="000000" w:themeColor="text1"/>
          <w:sz w:val="22"/>
          <w:szCs w:val="22"/>
        </w:rPr>
        <w:t xml:space="preserve"> </w:t>
      </w:r>
      <w:r w:rsidR="00040B9E" w:rsidRPr="006E1E08">
        <w:rPr>
          <w:rFonts w:ascii="Calibri" w:hAnsi="Calibri" w:cs="Calibri"/>
          <w:color w:val="000000" w:themeColor="text1"/>
          <w:sz w:val="22"/>
          <w:szCs w:val="22"/>
        </w:rPr>
        <w:t>Please provide specific reaso</w:t>
      </w:r>
      <w:r w:rsidR="00B765B0" w:rsidRPr="006E1E08">
        <w:rPr>
          <w:rFonts w:ascii="Calibri" w:hAnsi="Calibri" w:cs="Calibri"/>
          <w:color w:val="000000" w:themeColor="text1"/>
          <w:sz w:val="22"/>
          <w:szCs w:val="22"/>
        </w:rPr>
        <w:t>ns</w:t>
      </w:r>
      <w:r w:rsidR="00040B9E" w:rsidRPr="006E1E08">
        <w:rPr>
          <w:rFonts w:ascii="Calibri" w:hAnsi="Calibri" w:cs="Calibri"/>
          <w:color w:val="000000" w:themeColor="text1"/>
          <w:sz w:val="22"/>
          <w:szCs w:val="22"/>
        </w:rPr>
        <w:t xml:space="preserve"> for your refusal in your response. </w:t>
      </w:r>
      <w:r w:rsidR="00A12DD8" w:rsidRPr="006E1E08">
        <w:rPr>
          <w:rFonts w:ascii="Calibri" w:hAnsi="Calibri" w:cs="Calibri"/>
          <w:color w:val="000000" w:themeColor="text1"/>
          <w:sz w:val="22"/>
          <w:szCs w:val="22"/>
        </w:rPr>
        <w:t>Please be aware</w:t>
      </w:r>
      <w:r w:rsidR="00B765B0" w:rsidRPr="006E1E08">
        <w:rPr>
          <w:rFonts w:ascii="Calibri" w:hAnsi="Calibri" w:cs="Calibri"/>
          <w:color w:val="000000" w:themeColor="text1"/>
          <w:sz w:val="22"/>
          <w:szCs w:val="22"/>
        </w:rPr>
        <w:t xml:space="preserve"> that declining a temporary restricted-duty work assignment could </w:t>
      </w:r>
      <w:r w:rsidR="00604FDB" w:rsidRPr="006E1E08">
        <w:rPr>
          <w:rFonts w:ascii="Calibri" w:hAnsi="Calibri" w:cs="Calibri"/>
          <w:color w:val="000000" w:themeColor="text1"/>
          <w:sz w:val="22"/>
          <w:szCs w:val="22"/>
        </w:rPr>
        <w:t>impact</w:t>
      </w:r>
      <w:r w:rsidR="00B765B0" w:rsidRPr="006E1E08">
        <w:rPr>
          <w:rFonts w:ascii="Calibri" w:hAnsi="Calibri" w:cs="Calibri"/>
          <w:color w:val="000000" w:themeColor="text1"/>
          <w:sz w:val="22"/>
          <w:szCs w:val="22"/>
        </w:rPr>
        <w:t xml:space="preserve"> your eligibility for Workers’ Compensation benefits and may </w:t>
      </w:r>
      <w:r w:rsidR="0001337E" w:rsidRPr="006E1E08">
        <w:rPr>
          <w:rFonts w:ascii="Calibri" w:hAnsi="Calibri" w:cs="Calibri"/>
          <w:color w:val="000000" w:themeColor="text1"/>
          <w:sz w:val="22"/>
          <w:szCs w:val="22"/>
        </w:rPr>
        <w:t xml:space="preserve">also run counter to attendance-related work regulations. </w:t>
      </w:r>
    </w:p>
    <w:p w14:paraId="7DA6B9EE" w14:textId="77777777" w:rsidR="0001337E" w:rsidRPr="006E1E08" w:rsidRDefault="0001337E" w:rsidP="0001337E">
      <w:pPr>
        <w:tabs>
          <w:tab w:val="left" w:pos="1440"/>
          <w:tab w:val="right" w:pos="7560"/>
        </w:tabs>
        <w:rPr>
          <w:rFonts w:ascii="Calibri" w:hAnsi="Calibri" w:cs="Calibri"/>
          <w:color w:val="000000" w:themeColor="text1"/>
          <w:sz w:val="18"/>
          <w:szCs w:val="18"/>
        </w:rPr>
      </w:pPr>
    </w:p>
    <w:p w14:paraId="7A9607B9" w14:textId="4EB1C474" w:rsidR="002B6298" w:rsidRPr="006E1E08" w:rsidRDefault="00040B9E" w:rsidP="002B6298">
      <w:pPr>
        <w:pStyle w:val="Header"/>
        <w:rPr>
          <w:rFonts w:ascii="Calibri" w:hAnsi="Calibri" w:cs="Calibri"/>
          <w:color w:val="000000" w:themeColor="text1"/>
          <w:sz w:val="22"/>
          <w:szCs w:val="22"/>
        </w:rPr>
      </w:pPr>
      <w:r w:rsidRPr="006E1E08">
        <w:rPr>
          <w:rFonts w:ascii="Calibri" w:hAnsi="Calibri" w:cs="Calibri"/>
          <w:color w:val="000000" w:themeColor="text1"/>
          <w:sz w:val="22"/>
          <w:szCs w:val="22"/>
        </w:rPr>
        <w:t xml:space="preserve">By signing below, you </w:t>
      </w:r>
      <w:r w:rsidR="0001337E" w:rsidRPr="006E1E08">
        <w:rPr>
          <w:rFonts w:ascii="Calibri" w:hAnsi="Calibri" w:cs="Calibri"/>
          <w:color w:val="000000" w:themeColor="text1"/>
          <w:sz w:val="22"/>
          <w:szCs w:val="22"/>
        </w:rPr>
        <w:t xml:space="preserve">affirm </w:t>
      </w:r>
      <w:r w:rsidRPr="006E1E08">
        <w:rPr>
          <w:rFonts w:ascii="Calibri" w:hAnsi="Calibri" w:cs="Calibri"/>
          <w:color w:val="000000" w:themeColor="text1"/>
          <w:sz w:val="22"/>
          <w:szCs w:val="22"/>
        </w:rPr>
        <w:t xml:space="preserve">your commitment to the following: </w:t>
      </w:r>
    </w:p>
    <w:p w14:paraId="68B35052" w14:textId="2ECE8C45" w:rsidR="002B6298" w:rsidRPr="006E1E08" w:rsidRDefault="0001337E" w:rsidP="002B6298">
      <w:pPr>
        <w:pStyle w:val="Header"/>
        <w:numPr>
          <w:ilvl w:val="0"/>
          <w:numId w:val="37"/>
        </w:numPr>
        <w:tabs>
          <w:tab w:val="clear" w:pos="4680"/>
          <w:tab w:val="clear" w:pos="9360"/>
        </w:tabs>
        <w:rPr>
          <w:rFonts w:ascii="Calibri" w:hAnsi="Calibri" w:cs="Calibri"/>
          <w:color w:val="000000" w:themeColor="text1"/>
          <w:sz w:val="22"/>
          <w:szCs w:val="22"/>
        </w:rPr>
      </w:pPr>
      <w:r w:rsidRPr="006E1E08">
        <w:rPr>
          <w:rFonts w:ascii="Calibri" w:hAnsi="Calibri" w:cs="Calibri"/>
          <w:color w:val="000000" w:themeColor="text1"/>
          <w:sz w:val="22"/>
          <w:szCs w:val="22"/>
        </w:rPr>
        <w:t>Abiding by</w:t>
      </w:r>
      <w:r w:rsidR="00040B9E" w:rsidRPr="006E1E08">
        <w:rPr>
          <w:rFonts w:ascii="Calibri" w:hAnsi="Calibri" w:cs="Calibri"/>
          <w:color w:val="000000" w:themeColor="text1"/>
          <w:sz w:val="22"/>
          <w:szCs w:val="22"/>
        </w:rPr>
        <w:t xml:space="preserve"> all medical restrictions and temporary work assignments outlined above. </w:t>
      </w:r>
    </w:p>
    <w:p w14:paraId="115590F5" w14:textId="28673278" w:rsidR="00033D3F" w:rsidRPr="006E1E08" w:rsidRDefault="00040B9E" w:rsidP="002B6298">
      <w:pPr>
        <w:pStyle w:val="Header"/>
        <w:numPr>
          <w:ilvl w:val="0"/>
          <w:numId w:val="37"/>
        </w:numPr>
        <w:tabs>
          <w:tab w:val="clear" w:pos="4680"/>
          <w:tab w:val="clear" w:pos="9360"/>
        </w:tabs>
        <w:rPr>
          <w:rFonts w:ascii="Calibri" w:hAnsi="Calibri" w:cs="Calibri"/>
          <w:color w:val="000000" w:themeColor="text1"/>
          <w:sz w:val="22"/>
          <w:szCs w:val="22"/>
        </w:rPr>
      </w:pPr>
      <w:r w:rsidRPr="006E1E08">
        <w:rPr>
          <w:rFonts w:ascii="Calibri" w:hAnsi="Calibri" w:cs="Calibri"/>
          <w:color w:val="000000" w:themeColor="text1"/>
          <w:sz w:val="22"/>
          <w:szCs w:val="22"/>
        </w:rPr>
        <w:t>Reach</w:t>
      </w:r>
      <w:r w:rsidR="0001337E" w:rsidRPr="006E1E08">
        <w:rPr>
          <w:rFonts w:ascii="Calibri" w:hAnsi="Calibri" w:cs="Calibri"/>
          <w:color w:val="000000" w:themeColor="text1"/>
          <w:sz w:val="22"/>
          <w:szCs w:val="22"/>
        </w:rPr>
        <w:t>ing</w:t>
      </w:r>
      <w:r w:rsidRPr="006E1E08">
        <w:rPr>
          <w:rFonts w:ascii="Calibri" w:hAnsi="Calibri" w:cs="Calibri"/>
          <w:color w:val="000000" w:themeColor="text1"/>
          <w:sz w:val="22"/>
          <w:szCs w:val="22"/>
        </w:rPr>
        <w:t xml:space="preserve"> out to me/your supervisor with inquiries or concerns pertaining to your assigned job tasks. </w:t>
      </w:r>
    </w:p>
    <w:p w14:paraId="421D4D67" w14:textId="3E71083B" w:rsidR="002B6298" w:rsidRPr="006E1E08" w:rsidRDefault="002B6298" w:rsidP="00033D3F">
      <w:pPr>
        <w:pStyle w:val="Header"/>
        <w:tabs>
          <w:tab w:val="clear" w:pos="4680"/>
          <w:tab w:val="clear" w:pos="9360"/>
        </w:tabs>
        <w:ind w:left="360"/>
        <w:rPr>
          <w:rFonts w:ascii="Calibri" w:hAnsi="Calibri" w:cs="Calibri"/>
          <w:color w:val="000000" w:themeColor="text1"/>
          <w:sz w:val="22"/>
          <w:szCs w:val="22"/>
        </w:rPr>
      </w:pPr>
      <w:r w:rsidRPr="006E1E08">
        <w:rPr>
          <w:rFonts w:ascii="Calibri" w:hAnsi="Calibri" w:cs="Calibri"/>
          <w:color w:val="000000" w:themeColor="text1"/>
          <w:sz w:val="22"/>
          <w:szCs w:val="22"/>
        </w:rPr>
        <w:t xml:space="preserve"> </w:t>
      </w:r>
    </w:p>
    <w:p w14:paraId="11C66515" w14:textId="31C3C7D3" w:rsidR="00040B9E" w:rsidRPr="006E1E08" w:rsidRDefault="00040B9E" w:rsidP="002B6298">
      <w:pPr>
        <w:pStyle w:val="Header"/>
        <w:rPr>
          <w:rFonts w:ascii="Calibri" w:hAnsi="Calibri" w:cs="Calibri"/>
          <w:color w:val="000000" w:themeColor="text1"/>
          <w:sz w:val="22"/>
          <w:szCs w:val="22"/>
        </w:rPr>
      </w:pPr>
      <w:r w:rsidRPr="006E1E08">
        <w:rPr>
          <w:rFonts w:ascii="Calibri" w:hAnsi="Calibri" w:cs="Calibri"/>
          <w:color w:val="000000" w:themeColor="text1"/>
          <w:sz w:val="22"/>
          <w:szCs w:val="22"/>
        </w:rPr>
        <w:t xml:space="preserve">We anticipate your cooperation in </w:t>
      </w:r>
      <w:r w:rsidR="0001337E" w:rsidRPr="006E1E08">
        <w:rPr>
          <w:rFonts w:ascii="Calibri" w:hAnsi="Calibri" w:cs="Calibri"/>
          <w:color w:val="000000" w:themeColor="text1"/>
          <w:sz w:val="22"/>
          <w:szCs w:val="22"/>
        </w:rPr>
        <w:t xml:space="preserve">carrying out </w:t>
      </w:r>
      <w:r w:rsidRPr="006E1E08">
        <w:rPr>
          <w:rFonts w:ascii="Calibri" w:hAnsi="Calibri" w:cs="Calibri"/>
          <w:color w:val="000000" w:themeColor="text1"/>
          <w:sz w:val="22"/>
          <w:szCs w:val="22"/>
        </w:rPr>
        <w:t xml:space="preserve">assigned job responsibilities to the best of your ability </w:t>
      </w:r>
      <w:r w:rsidR="0001337E" w:rsidRPr="006E1E08">
        <w:rPr>
          <w:rFonts w:ascii="Calibri" w:hAnsi="Calibri" w:cs="Calibri"/>
          <w:color w:val="000000" w:themeColor="text1"/>
          <w:sz w:val="22"/>
          <w:szCs w:val="22"/>
        </w:rPr>
        <w:t xml:space="preserve">while adhering to your medical restrictions. </w:t>
      </w:r>
      <w:r w:rsidRPr="006E1E08">
        <w:rPr>
          <w:rFonts w:ascii="Calibri" w:hAnsi="Calibri" w:cs="Calibri"/>
          <w:color w:val="000000" w:themeColor="text1"/>
          <w:sz w:val="22"/>
          <w:szCs w:val="22"/>
        </w:rPr>
        <w:t xml:space="preserve"> </w:t>
      </w:r>
    </w:p>
    <w:p w14:paraId="5D983148" w14:textId="77777777" w:rsidR="0009397B" w:rsidRPr="006E1E08" w:rsidRDefault="0009397B" w:rsidP="002B6298">
      <w:pPr>
        <w:pStyle w:val="Header"/>
        <w:pBdr>
          <w:bottom w:val="single" w:sz="12" w:space="1" w:color="auto"/>
        </w:pBdr>
        <w:rPr>
          <w:rFonts w:ascii="Calibri" w:hAnsi="Calibri" w:cs="Calibri"/>
          <w:color w:val="000000" w:themeColor="text1"/>
          <w:sz w:val="22"/>
          <w:szCs w:val="22"/>
        </w:rPr>
      </w:pPr>
    </w:p>
    <w:p w14:paraId="196085CD" w14:textId="77777777" w:rsidR="0009397B" w:rsidRPr="006E1E08" w:rsidRDefault="0009397B" w:rsidP="002B6298">
      <w:pPr>
        <w:pStyle w:val="Header"/>
        <w:pBdr>
          <w:bottom w:val="single" w:sz="12" w:space="1" w:color="auto"/>
        </w:pBdr>
        <w:rPr>
          <w:rFonts w:ascii="Calibri" w:hAnsi="Calibri" w:cs="Calibri"/>
          <w:color w:val="000000" w:themeColor="text1"/>
          <w:sz w:val="22"/>
          <w:szCs w:val="22"/>
        </w:rPr>
      </w:pPr>
    </w:p>
    <w:p w14:paraId="1BFF79F2" w14:textId="156550BF" w:rsidR="00FA582B" w:rsidRPr="0009397B" w:rsidRDefault="002B6298" w:rsidP="0009397B">
      <w:pPr>
        <w:pStyle w:val="Header"/>
        <w:rPr>
          <w:rFonts w:ascii="Calibri" w:hAnsi="Calibri" w:cs="Calibri"/>
          <w:sz w:val="22"/>
          <w:szCs w:val="22"/>
        </w:rPr>
      </w:pPr>
      <w:r w:rsidRPr="006E1E08">
        <w:rPr>
          <w:rFonts w:ascii="Calibri" w:hAnsi="Calibri" w:cs="Calibri"/>
          <w:color w:val="000000" w:themeColor="text1"/>
          <w:sz w:val="22"/>
          <w:szCs w:val="22"/>
        </w:rPr>
        <w:t>EMPLOYEE NAME</w:t>
      </w:r>
      <w:r w:rsidRPr="006E1E08">
        <w:rPr>
          <w:rFonts w:ascii="Calibri" w:hAnsi="Calibri" w:cs="Calibri"/>
          <w:color w:val="000000" w:themeColor="text1"/>
          <w:sz w:val="22"/>
          <w:szCs w:val="22"/>
        </w:rPr>
        <w:tab/>
        <w:t xml:space="preserve">                                                                                                                          </w:t>
      </w:r>
      <w:r w:rsidRPr="00604FDB">
        <w:rPr>
          <w:rFonts w:ascii="Calibri" w:hAnsi="Calibri" w:cs="Calibri"/>
          <w:sz w:val="22"/>
          <w:szCs w:val="22"/>
        </w:rPr>
        <w:t>Date</w:t>
      </w:r>
    </w:p>
    <w:sectPr w:rsidR="00FA582B" w:rsidRPr="0009397B" w:rsidSect="00CE2F35">
      <w:headerReference w:type="even" r:id="rId8"/>
      <w:headerReference w:type="default" r:id="rId9"/>
      <w:footerReference w:type="even" r:id="rId10"/>
      <w:footerReference w:type="default" r:id="rId11"/>
      <w:headerReference w:type="first" r:id="rId12"/>
      <w:footerReference w:type="first" r:id="rId13"/>
      <w:pgSz w:w="12240" w:h="15840" w:code="1"/>
      <w:pgMar w:top="1080" w:right="1440" w:bottom="1080" w:left="144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776BC" w14:textId="77777777" w:rsidR="009C7DD4" w:rsidRDefault="009C7DD4" w:rsidP="00782F2B">
      <w:r>
        <w:separator/>
      </w:r>
    </w:p>
  </w:endnote>
  <w:endnote w:type="continuationSeparator" w:id="0">
    <w:p w14:paraId="22485987" w14:textId="77777777" w:rsidR="009C7DD4" w:rsidRDefault="009C7DD4" w:rsidP="00782F2B">
      <w:r>
        <w:continuationSeparator/>
      </w:r>
    </w:p>
  </w:endnote>
  <w:endnote w:type="continuationNotice" w:id="1">
    <w:p w14:paraId="58071082" w14:textId="77777777" w:rsidR="00006949" w:rsidRDefault="0000694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Roboto"/>
    <w:panose1 w:val="02000000000000000000"/>
    <w:charset w:val="00"/>
    <w:family w:val="auto"/>
    <w:pitch w:val="variable"/>
    <w:sig w:usb0="E0000AFF" w:usb1="5000217F" w:usb2="00000021" w:usb3="00000000" w:csb0="0000019F" w:csb1="00000000"/>
    <w:embedRegular r:id="rId1" w:fontKey="{90D64420-7549-4105-96AF-538743911BA3}"/>
    <w:embedBold r:id="rId2" w:fontKey="{1B295047-8A6D-4807-8DA9-985477415CC8}"/>
    <w:embedItalic r:id="rId3" w:fontKey="{3FA6C0D8-5871-40E3-9E68-F430AD56A49D}"/>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40AEECB2-39AC-445C-90F5-E399FEF2391B}"/>
  </w:font>
  <w:font w:name="Raleway">
    <w:altName w:val="Trebuchet MS"/>
    <w:charset w:val="00"/>
    <w:family w:val="auto"/>
    <w:pitch w:val="variable"/>
    <w:sig w:usb0="A00002FF" w:usb1="5000205B" w:usb2="00000000" w:usb3="00000000" w:csb0="00000197" w:csb1="00000000"/>
    <w:embedRegular r:id="rId5" w:fontKey="{93CFC01E-65F8-4640-A5A2-C107E964A1DF}"/>
    <w:embedBold r:id="rId6" w:fontKey="{E3CDBE26-7F3F-4FA8-808E-ECEC6B0BA183}"/>
    <w:embedItalic r:id="rId7" w:fontKey="{0556E71B-174A-4272-8539-C2295C6C7D4A}"/>
  </w:font>
  <w:font w:name="Roboto Black">
    <w:panose1 w:val="02000000000000000000"/>
    <w:charset w:val="00"/>
    <w:family w:val="auto"/>
    <w:pitch w:val="variable"/>
    <w:sig w:usb0="E0000AFF" w:usb1="5000217F" w:usb2="00000021" w:usb3="00000000" w:csb0="0000019F" w:csb1="00000000"/>
    <w:embedRegular r:id="rId8" w:fontKey="{41AAA190-BA69-46C4-B8BB-CFDFCCB305AD}"/>
    <w:embedItalic r:id="rId9" w:fontKey="{CED25248-BBDC-40AE-95BE-0F8649F81C8F}"/>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21381421-5D3A-4299-B26F-5BA77CF2CDBD}"/>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font>
  <w:font w:name="Raleway Medium">
    <w:charset w:val="00"/>
    <w:family w:val="auto"/>
    <w:pitch w:val="variable"/>
    <w:sig w:usb0="A00002FF" w:usb1="5000205B" w:usb2="00000000" w:usb3="00000000" w:csb0="00000197" w:csb1="00000000"/>
  </w:font>
  <w:font w:name="Alinea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1" w:fontKey="{59EB7FF3-7CAE-4874-BCFC-3BF4A88DFCC1}"/>
    <w:embedBold r:id="rId12" w:fontKey="{0DC878E2-B3C4-4523-8B73-63464C8631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inline distT="0" distB="0" distL="0" distR="0" wp14:anchorId="79ECC8C7" wp14:editId="48700776">
              <wp:extent cx="6594231" cy="0"/>
              <wp:effectExtent l="0" t="0" r="0" b="0"/>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703BAA3" id="Straight Connector 33" o:spid="_x0000_s1026" style="flip:y;visibility:visible;mso-wrap-style:square;mso-left-percent:-10001;mso-top-percent:-10001;mso-position-horizontal:absolute;mso-position-horizontal-relative:char;mso-position-vertical:absolute;mso-position-vertical-relative:line;mso-left-percent:-10001;mso-top-percent:-10001" from="0,0" to="51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" strokecolor="#ffcd00 [3204]" strokeweight=".5pt">
              <v:stroke joinstyle="miter"/>
              <w10:anchorlock/>
            </v:line>
          </w:pict>
        </mc:Fallback>
      </mc:AlternateContent>
    </w:r>
    <w:r>
      <w:rPr>
        <w:noProof/>
      </w:rPr>
      <mc:AlternateContent>
        <mc:Choice Requires="wps">
          <w:drawing>
            <wp:inline distT="0" distB="0" distL="0" distR="0" wp14:anchorId="18CF9BDA" wp14:editId="4DCEBE8F">
              <wp:extent cx="6734663" cy="685800"/>
              <wp:effectExtent l="0" t="0" r="0" b="0"/>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6E1E08">
                            <w:rPr>
                              <w:rFonts w:asciiTheme="minorHAnsi" w:hAnsiTheme="minorHAnsi"/>
                              <w:color w:val="000000" w:themeColor="text1"/>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8CF9BDA" id="_x0000_t202" coordsize="21600,21600" o:spt="202" path="m,l,21600r21600,l21600,xe">
              <v:stroke joinstyle="miter"/>
              <v:path gradientshapeok="t" o:connecttype="rect"/>
            </v:shapetype>
            <v:shape id="Text Box 30" o:spid="_x0000_s1030" type="#_x0000_t202" style="width:530.3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6E1E08">
                      <w:rPr>
                        <w:rFonts w:asciiTheme="minorHAnsi" w:hAnsiTheme="minorHAnsi"/>
                        <w:color w:val="000000" w:themeColor="text1"/>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28A02" w14:textId="77777777" w:rsidR="001A75CE" w:rsidRDefault="001A75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96586" w14:textId="77777777" w:rsidR="001A75CE" w:rsidRDefault="001A75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0A2A3" w14:textId="77777777" w:rsidR="009C7DD4" w:rsidRDefault="009C7DD4" w:rsidP="00782F2B">
      <w:r>
        <w:separator/>
      </w:r>
    </w:p>
  </w:footnote>
  <w:footnote w:type="continuationSeparator" w:id="0">
    <w:p w14:paraId="21A94F72" w14:textId="77777777" w:rsidR="009C7DD4" w:rsidRDefault="009C7DD4" w:rsidP="00782F2B">
      <w:r>
        <w:continuationSeparator/>
      </w:r>
    </w:p>
  </w:footnote>
  <w:footnote w:type="continuationNotice" w:id="1">
    <w:p w14:paraId="3F492720" w14:textId="77777777" w:rsidR="00006949" w:rsidRDefault="0000694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7E4E" w14:textId="77777777" w:rsidR="00205953" w:rsidRDefault="00205953">
    <w:pPr>
      <w:spacing w:after="0"/>
    </w:pPr>
    <w:r>
      <w:rPr>
        <w:noProof/>
      </w:rPr>
      <mc:AlternateContent>
        <mc:Choice Requires="wpg">
          <w:drawing>
            <wp:inline distT="0" distB="0" distL="0" distR="0" wp14:anchorId="062A8035" wp14:editId="5FD330BD">
              <wp:extent cx="6589055" cy="450215"/>
              <wp:effectExtent l="0" t="0" r="2540" b="0"/>
              <wp:docPr id="45" name="Group 45" descr="Temporary Work Offer"/>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62A8035" id="Group 45" o:spid="_x0000_s1026" alt="Temporary Work Offer" style="width:518.8pt;height:35.45pt;mso-position-horizontal-relative:char;mso-position-vertical-relative:line"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89F2A" w14:textId="27EC08B9" w:rsidR="001A75CE" w:rsidRDefault="001A75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20346" w14:textId="77777777" w:rsidR="001A75CE" w:rsidRDefault="001A75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26" type="#_x0000_t75" style="width:225pt;height:225pt" o:bullet="t">
        <v:imagedata r:id="rId1" o:title="s"/>
      </v:shape>
    </w:pict>
  </w:numPicBullet>
  <w:numPicBullet w:numPicBulletId="1">
    <w:pict>
      <v:shape id="_x0000_i1727" type="#_x0000_t75" style="width:935.25pt;height:954pt" o:bullet="t">
        <v:imagedata r:id="rId2" o:title="f"/>
      </v:shape>
    </w:pict>
  </w:numPicBullet>
  <w:numPicBullet w:numPicBulletId="2">
    <w:pict>
      <v:shape id="_x0000_i1728" type="#_x0000_t75" style="width:1563pt;height:447.75pt" o:bullet="t">
        <v:imagedata r:id="rId3" o:title="Untitled-1"/>
      </v:shape>
    </w:pict>
  </w:numPicBullet>
  <w:numPicBullet w:numPicBulletId="3">
    <w:pict>
      <v:shape id="_x0000_i1729" type="#_x0000_t75" style="width:392.25pt;height:393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411B41"/>
    <w:multiLevelType w:val="hybridMultilevel"/>
    <w:tmpl w:val="0D642F56"/>
    <w:lvl w:ilvl="0" w:tplc="04090001">
      <w:start w:val="1"/>
      <w:numFmt w:val="bullet"/>
      <w:lvlText w:val=""/>
      <w:lvlJc w:val="left"/>
      <w:pPr>
        <w:tabs>
          <w:tab w:val="num" w:pos="630"/>
        </w:tabs>
        <w:ind w:left="63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60D67CC"/>
    <w:multiLevelType w:val="singleLevel"/>
    <w:tmpl w:val="04090011"/>
    <w:lvl w:ilvl="0">
      <w:start w:val="1"/>
      <w:numFmt w:val="decimal"/>
      <w:lvlText w:val="%1)"/>
      <w:lvlJc w:val="left"/>
      <w:pPr>
        <w:tabs>
          <w:tab w:val="num" w:pos="360"/>
        </w:tabs>
        <w:ind w:left="360" w:hanging="360"/>
      </w:pPr>
      <w:rPr>
        <w:rFonts w:hint="default"/>
      </w:rPr>
    </w:lvl>
  </w:abstractNum>
  <w:abstractNum w:abstractNumId="18" w15:restartNumberingAfterBreak="0">
    <w:nsid w:val="2803398A"/>
    <w:multiLevelType w:val="multilevel"/>
    <w:tmpl w:val="51465480"/>
    <w:numStyleLink w:val="WRPbulletlist"/>
  </w:abstractNum>
  <w:abstractNum w:abstractNumId="19" w15:restartNumberingAfterBreak="0">
    <w:nsid w:val="289B6E5A"/>
    <w:multiLevelType w:val="multilevel"/>
    <w:tmpl w:val="51465480"/>
    <w:numStyleLink w:val="WRPbulletlist"/>
  </w:abstractNum>
  <w:abstractNum w:abstractNumId="20"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3C600B3"/>
    <w:multiLevelType w:val="multilevel"/>
    <w:tmpl w:val="51465480"/>
    <w:numStyleLink w:val="WRPbulletlist"/>
  </w:abstractNum>
  <w:abstractNum w:abstractNumId="22"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3"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9"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15:restartNumberingAfterBreak="0">
    <w:nsid w:val="50CB4699"/>
    <w:multiLevelType w:val="multilevel"/>
    <w:tmpl w:val="51465480"/>
    <w:numStyleLink w:val="WRPbulletlist"/>
  </w:abstractNum>
  <w:abstractNum w:abstractNumId="31" w15:restartNumberingAfterBreak="0">
    <w:nsid w:val="52CE6FE3"/>
    <w:multiLevelType w:val="multilevel"/>
    <w:tmpl w:val="51465480"/>
    <w:numStyleLink w:val="WRPbulletlist"/>
  </w:abstractNum>
  <w:abstractNum w:abstractNumId="32"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4"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6"/>
  </w:num>
  <w:num w:numId="2" w16cid:durableId="1066954801">
    <w:abstractNumId w:val="13"/>
  </w:num>
  <w:num w:numId="3" w16cid:durableId="1092966188">
    <w:abstractNumId w:val="24"/>
  </w:num>
  <w:num w:numId="4" w16cid:durableId="1883053338">
    <w:abstractNumId w:val="21"/>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20"/>
  </w:num>
  <w:num w:numId="6" w16cid:durableId="1470983">
    <w:abstractNumId w:val="12"/>
  </w:num>
  <w:num w:numId="7" w16cid:durableId="1188521220">
    <w:abstractNumId w:val="33"/>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8"/>
  </w:num>
  <w:num w:numId="9" w16cid:durableId="1420172463">
    <w:abstractNumId w:val="35"/>
  </w:num>
  <w:num w:numId="10" w16cid:durableId="1057360920">
    <w:abstractNumId w:val="19"/>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2"/>
  </w:num>
  <w:num w:numId="12" w16cid:durableId="1153907353">
    <w:abstractNumId w:val="10"/>
  </w:num>
  <w:num w:numId="13" w16cid:durableId="589236633">
    <w:abstractNumId w:val="11"/>
  </w:num>
  <w:num w:numId="14" w16cid:durableId="1964073703">
    <w:abstractNumId w:val="31"/>
  </w:num>
  <w:num w:numId="15" w16cid:durableId="2138453844">
    <w:abstractNumId w:val="30"/>
  </w:num>
  <w:num w:numId="16" w16cid:durableId="1152866361">
    <w:abstractNumId w:val="22"/>
  </w:num>
  <w:num w:numId="17" w16cid:durableId="814882107">
    <w:abstractNumId w:val="28"/>
  </w:num>
  <w:num w:numId="18" w16cid:durableId="33373209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9"/>
  </w:num>
  <w:num w:numId="20" w16cid:durableId="714699972">
    <w:abstractNumId w:val="15"/>
  </w:num>
  <w:num w:numId="21" w16cid:durableId="1572348824">
    <w:abstractNumId w:val="14"/>
  </w:num>
  <w:num w:numId="22" w16cid:durableId="619841146">
    <w:abstractNumId w:val="27"/>
  </w:num>
  <w:num w:numId="23" w16cid:durableId="154227967">
    <w:abstractNumId w:val="25"/>
  </w:num>
  <w:num w:numId="24" w16cid:durableId="1860730122">
    <w:abstractNumId w:val="34"/>
  </w:num>
  <w:num w:numId="25" w16cid:durableId="2026125192">
    <w:abstractNumId w:val="23"/>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107969016">
    <w:abstractNumId w:val="16"/>
  </w:num>
  <w:num w:numId="37" w16cid:durableId="1746144243">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30F7"/>
    <w:rsid w:val="0001337E"/>
    <w:rsid w:val="00024148"/>
    <w:rsid w:val="00033999"/>
    <w:rsid w:val="00033D3F"/>
    <w:rsid w:val="00040B9E"/>
    <w:rsid w:val="00042678"/>
    <w:rsid w:val="0004377D"/>
    <w:rsid w:val="0005159A"/>
    <w:rsid w:val="00056A8B"/>
    <w:rsid w:val="00064050"/>
    <w:rsid w:val="0009397B"/>
    <w:rsid w:val="000B1215"/>
    <w:rsid w:val="000B140A"/>
    <w:rsid w:val="000B1604"/>
    <w:rsid w:val="000B2187"/>
    <w:rsid w:val="000C06A6"/>
    <w:rsid w:val="000C3E88"/>
    <w:rsid w:val="000C607A"/>
    <w:rsid w:val="000D1A7D"/>
    <w:rsid w:val="000D36F8"/>
    <w:rsid w:val="000D3AD4"/>
    <w:rsid w:val="000D6D7F"/>
    <w:rsid w:val="000E1198"/>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F28"/>
    <w:rsid w:val="00140B7F"/>
    <w:rsid w:val="001556EA"/>
    <w:rsid w:val="00163B51"/>
    <w:rsid w:val="00164E03"/>
    <w:rsid w:val="00166430"/>
    <w:rsid w:val="0016707E"/>
    <w:rsid w:val="0017348D"/>
    <w:rsid w:val="001755DF"/>
    <w:rsid w:val="00181622"/>
    <w:rsid w:val="00187123"/>
    <w:rsid w:val="00192029"/>
    <w:rsid w:val="00196A52"/>
    <w:rsid w:val="001A30DC"/>
    <w:rsid w:val="001A6CE6"/>
    <w:rsid w:val="001A75CE"/>
    <w:rsid w:val="001B0133"/>
    <w:rsid w:val="001B07AC"/>
    <w:rsid w:val="001B4A26"/>
    <w:rsid w:val="001C2196"/>
    <w:rsid w:val="001C4083"/>
    <w:rsid w:val="001C4306"/>
    <w:rsid w:val="001C65BB"/>
    <w:rsid w:val="001D0607"/>
    <w:rsid w:val="001D083A"/>
    <w:rsid w:val="001D51DB"/>
    <w:rsid w:val="001D6230"/>
    <w:rsid w:val="001E43B7"/>
    <w:rsid w:val="00200BAA"/>
    <w:rsid w:val="00205953"/>
    <w:rsid w:val="002059A5"/>
    <w:rsid w:val="00207055"/>
    <w:rsid w:val="002137DC"/>
    <w:rsid w:val="00234C19"/>
    <w:rsid w:val="002410C4"/>
    <w:rsid w:val="00250D27"/>
    <w:rsid w:val="00275355"/>
    <w:rsid w:val="00275818"/>
    <w:rsid w:val="00292BD4"/>
    <w:rsid w:val="002A183D"/>
    <w:rsid w:val="002A36AB"/>
    <w:rsid w:val="002A57E9"/>
    <w:rsid w:val="002A6386"/>
    <w:rsid w:val="002B466A"/>
    <w:rsid w:val="002B4C3E"/>
    <w:rsid w:val="002B6298"/>
    <w:rsid w:val="002B676D"/>
    <w:rsid w:val="002C0B4E"/>
    <w:rsid w:val="002C39A6"/>
    <w:rsid w:val="002C6ADA"/>
    <w:rsid w:val="002D5D31"/>
    <w:rsid w:val="002D5F25"/>
    <w:rsid w:val="002E20CD"/>
    <w:rsid w:val="002E2C6A"/>
    <w:rsid w:val="002F4BB8"/>
    <w:rsid w:val="003025C3"/>
    <w:rsid w:val="00303D2C"/>
    <w:rsid w:val="00306CED"/>
    <w:rsid w:val="00313B95"/>
    <w:rsid w:val="0031576E"/>
    <w:rsid w:val="003157A7"/>
    <w:rsid w:val="00322574"/>
    <w:rsid w:val="00325CEA"/>
    <w:rsid w:val="00330A36"/>
    <w:rsid w:val="003337AB"/>
    <w:rsid w:val="0033492D"/>
    <w:rsid w:val="003353BC"/>
    <w:rsid w:val="00340544"/>
    <w:rsid w:val="00345509"/>
    <w:rsid w:val="00345AE9"/>
    <w:rsid w:val="00346354"/>
    <w:rsid w:val="0035397C"/>
    <w:rsid w:val="00360069"/>
    <w:rsid w:val="00360209"/>
    <w:rsid w:val="00361677"/>
    <w:rsid w:val="003621B8"/>
    <w:rsid w:val="00391FF0"/>
    <w:rsid w:val="00392CDF"/>
    <w:rsid w:val="00395024"/>
    <w:rsid w:val="003A1D3A"/>
    <w:rsid w:val="003A76BD"/>
    <w:rsid w:val="003A7A3C"/>
    <w:rsid w:val="003B711A"/>
    <w:rsid w:val="003C5A5F"/>
    <w:rsid w:val="003D1359"/>
    <w:rsid w:val="003D7361"/>
    <w:rsid w:val="003F128D"/>
    <w:rsid w:val="003F5DC2"/>
    <w:rsid w:val="003F7878"/>
    <w:rsid w:val="0040067E"/>
    <w:rsid w:val="00400C1C"/>
    <w:rsid w:val="0041078C"/>
    <w:rsid w:val="00436098"/>
    <w:rsid w:val="00436A7F"/>
    <w:rsid w:val="00437F45"/>
    <w:rsid w:val="00444625"/>
    <w:rsid w:val="004520B0"/>
    <w:rsid w:val="00463255"/>
    <w:rsid w:val="00471717"/>
    <w:rsid w:val="004728F5"/>
    <w:rsid w:val="00473270"/>
    <w:rsid w:val="00486CAE"/>
    <w:rsid w:val="00497911"/>
    <w:rsid w:val="004B33EC"/>
    <w:rsid w:val="004C3DB5"/>
    <w:rsid w:val="004C4C72"/>
    <w:rsid w:val="004C5F30"/>
    <w:rsid w:val="004E3AF8"/>
    <w:rsid w:val="004E6E12"/>
    <w:rsid w:val="004F1E84"/>
    <w:rsid w:val="004F6F63"/>
    <w:rsid w:val="0050288A"/>
    <w:rsid w:val="00512804"/>
    <w:rsid w:val="00512F4F"/>
    <w:rsid w:val="00522717"/>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6F0C"/>
    <w:rsid w:val="005905BB"/>
    <w:rsid w:val="00594FA0"/>
    <w:rsid w:val="005A10AE"/>
    <w:rsid w:val="005A4AFA"/>
    <w:rsid w:val="005A51C8"/>
    <w:rsid w:val="005C4515"/>
    <w:rsid w:val="005D5416"/>
    <w:rsid w:val="005D6104"/>
    <w:rsid w:val="005E3731"/>
    <w:rsid w:val="005E7C00"/>
    <w:rsid w:val="005F3228"/>
    <w:rsid w:val="005F72C9"/>
    <w:rsid w:val="00604FDB"/>
    <w:rsid w:val="006064B0"/>
    <w:rsid w:val="00612F3F"/>
    <w:rsid w:val="006158EF"/>
    <w:rsid w:val="00620652"/>
    <w:rsid w:val="006223B5"/>
    <w:rsid w:val="00624CA5"/>
    <w:rsid w:val="0063257D"/>
    <w:rsid w:val="00636CFE"/>
    <w:rsid w:val="00640C76"/>
    <w:rsid w:val="006442DB"/>
    <w:rsid w:val="00647577"/>
    <w:rsid w:val="0065109C"/>
    <w:rsid w:val="00651281"/>
    <w:rsid w:val="00662C73"/>
    <w:rsid w:val="006642CC"/>
    <w:rsid w:val="00675E03"/>
    <w:rsid w:val="006768A8"/>
    <w:rsid w:val="00676C1D"/>
    <w:rsid w:val="00677783"/>
    <w:rsid w:val="00681491"/>
    <w:rsid w:val="00693662"/>
    <w:rsid w:val="00694A03"/>
    <w:rsid w:val="00696223"/>
    <w:rsid w:val="00697A8B"/>
    <w:rsid w:val="006A5312"/>
    <w:rsid w:val="006B1623"/>
    <w:rsid w:val="006B1B23"/>
    <w:rsid w:val="006B62F7"/>
    <w:rsid w:val="006B68CB"/>
    <w:rsid w:val="006B785B"/>
    <w:rsid w:val="006D1009"/>
    <w:rsid w:val="006D7CA3"/>
    <w:rsid w:val="006E197B"/>
    <w:rsid w:val="006E1E08"/>
    <w:rsid w:val="006E3853"/>
    <w:rsid w:val="006F1211"/>
    <w:rsid w:val="006F5867"/>
    <w:rsid w:val="006F6969"/>
    <w:rsid w:val="00702F3D"/>
    <w:rsid w:val="00707E9E"/>
    <w:rsid w:val="007131AA"/>
    <w:rsid w:val="00720F8A"/>
    <w:rsid w:val="00723AC7"/>
    <w:rsid w:val="00723C19"/>
    <w:rsid w:val="00731B0D"/>
    <w:rsid w:val="00735666"/>
    <w:rsid w:val="0073713F"/>
    <w:rsid w:val="00742404"/>
    <w:rsid w:val="00742B8C"/>
    <w:rsid w:val="00743E44"/>
    <w:rsid w:val="007448A2"/>
    <w:rsid w:val="00747801"/>
    <w:rsid w:val="00750E96"/>
    <w:rsid w:val="00752D2E"/>
    <w:rsid w:val="00772BC2"/>
    <w:rsid w:val="00782F2B"/>
    <w:rsid w:val="00792DEA"/>
    <w:rsid w:val="00796116"/>
    <w:rsid w:val="007D2DF3"/>
    <w:rsid w:val="007D4DC8"/>
    <w:rsid w:val="007E1240"/>
    <w:rsid w:val="0080356A"/>
    <w:rsid w:val="008122B9"/>
    <w:rsid w:val="00821C24"/>
    <w:rsid w:val="008258C8"/>
    <w:rsid w:val="00825D7D"/>
    <w:rsid w:val="00833BB0"/>
    <w:rsid w:val="00834FA0"/>
    <w:rsid w:val="00840C4E"/>
    <w:rsid w:val="00843055"/>
    <w:rsid w:val="00850451"/>
    <w:rsid w:val="00854DC0"/>
    <w:rsid w:val="00855AC3"/>
    <w:rsid w:val="00863495"/>
    <w:rsid w:val="00870281"/>
    <w:rsid w:val="00873CBB"/>
    <w:rsid w:val="008759A3"/>
    <w:rsid w:val="00887C41"/>
    <w:rsid w:val="00891E59"/>
    <w:rsid w:val="008A7C9B"/>
    <w:rsid w:val="008B293B"/>
    <w:rsid w:val="008C6295"/>
    <w:rsid w:val="008C79E0"/>
    <w:rsid w:val="008F4E9A"/>
    <w:rsid w:val="00903CCD"/>
    <w:rsid w:val="0093285B"/>
    <w:rsid w:val="00932A96"/>
    <w:rsid w:val="0094017F"/>
    <w:rsid w:val="00947E5E"/>
    <w:rsid w:val="009503EE"/>
    <w:rsid w:val="00951A99"/>
    <w:rsid w:val="00952FCB"/>
    <w:rsid w:val="009563F7"/>
    <w:rsid w:val="00963935"/>
    <w:rsid w:val="0096632B"/>
    <w:rsid w:val="009666AC"/>
    <w:rsid w:val="009703BD"/>
    <w:rsid w:val="009721AC"/>
    <w:rsid w:val="00974EDA"/>
    <w:rsid w:val="00984342"/>
    <w:rsid w:val="009862F1"/>
    <w:rsid w:val="00993362"/>
    <w:rsid w:val="009964C2"/>
    <w:rsid w:val="009A763A"/>
    <w:rsid w:val="009B3535"/>
    <w:rsid w:val="009B3A36"/>
    <w:rsid w:val="009B41C4"/>
    <w:rsid w:val="009B469C"/>
    <w:rsid w:val="009B7B61"/>
    <w:rsid w:val="009C241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12DD8"/>
    <w:rsid w:val="00A364F1"/>
    <w:rsid w:val="00A40FDC"/>
    <w:rsid w:val="00A41A85"/>
    <w:rsid w:val="00A47C3A"/>
    <w:rsid w:val="00A53861"/>
    <w:rsid w:val="00A615C9"/>
    <w:rsid w:val="00A622F1"/>
    <w:rsid w:val="00A62FFC"/>
    <w:rsid w:val="00A71192"/>
    <w:rsid w:val="00A80788"/>
    <w:rsid w:val="00A83836"/>
    <w:rsid w:val="00A842EE"/>
    <w:rsid w:val="00A8626A"/>
    <w:rsid w:val="00AB18AF"/>
    <w:rsid w:val="00AB358A"/>
    <w:rsid w:val="00AC2081"/>
    <w:rsid w:val="00AD43C4"/>
    <w:rsid w:val="00AD6542"/>
    <w:rsid w:val="00AD7FCD"/>
    <w:rsid w:val="00AE119A"/>
    <w:rsid w:val="00AE1A25"/>
    <w:rsid w:val="00AE3DB1"/>
    <w:rsid w:val="00AE47F3"/>
    <w:rsid w:val="00AE7FB4"/>
    <w:rsid w:val="00AF2C68"/>
    <w:rsid w:val="00B072D3"/>
    <w:rsid w:val="00B07C05"/>
    <w:rsid w:val="00B13876"/>
    <w:rsid w:val="00B13CB9"/>
    <w:rsid w:val="00B13CFA"/>
    <w:rsid w:val="00B17B5A"/>
    <w:rsid w:val="00B2574D"/>
    <w:rsid w:val="00B26624"/>
    <w:rsid w:val="00B27036"/>
    <w:rsid w:val="00B367E9"/>
    <w:rsid w:val="00B503BA"/>
    <w:rsid w:val="00B56082"/>
    <w:rsid w:val="00B6259F"/>
    <w:rsid w:val="00B62AD9"/>
    <w:rsid w:val="00B73D77"/>
    <w:rsid w:val="00B75D20"/>
    <w:rsid w:val="00B765B0"/>
    <w:rsid w:val="00B873A3"/>
    <w:rsid w:val="00BA5755"/>
    <w:rsid w:val="00BA5764"/>
    <w:rsid w:val="00BA5787"/>
    <w:rsid w:val="00BA640A"/>
    <w:rsid w:val="00BA776E"/>
    <w:rsid w:val="00BC1C65"/>
    <w:rsid w:val="00BC7926"/>
    <w:rsid w:val="00BC7D6D"/>
    <w:rsid w:val="00BD1983"/>
    <w:rsid w:val="00BD2785"/>
    <w:rsid w:val="00BD679E"/>
    <w:rsid w:val="00BE3D8B"/>
    <w:rsid w:val="00C03C4A"/>
    <w:rsid w:val="00C0690E"/>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6D1D"/>
    <w:rsid w:val="00C806AD"/>
    <w:rsid w:val="00C841CE"/>
    <w:rsid w:val="00C84353"/>
    <w:rsid w:val="00C84A27"/>
    <w:rsid w:val="00C91FBB"/>
    <w:rsid w:val="00C9266F"/>
    <w:rsid w:val="00C9583E"/>
    <w:rsid w:val="00C976C3"/>
    <w:rsid w:val="00C97BD1"/>
    <w:rsid w:val="00CA0EAF"/>
    <w:rsid w:val="00CA12E7"/>
    <w:rsid w:val="00CC19E9"/>
    <w:rsid w:val="00CC5052"/>
    <w:rsid w:val="00CD0764"/>
    <w:rsid w:val="00CD222B"/>
    <w:rsid w:val="00CD2713"/>
    <w:rsid w:val="00CE2F35"/>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1C1A"/>
    <w:rsid w:val="00D745D5"/>
    <w:rsid w:val="00D773FC"/>
    <w:rsid w:val="00D848E0"/>
    <w:rsid w:val="00D86708"/>
    <w:rsid w:val="00D936DE"/>
    <w:rsid w:val="00DA661E"/>
    <w:rsid w:val="00DB73C9"/>
    <w:rsid w:val="00DD0B27"/>
    <w:rsid w:val="00DE1589"/>
    <w:rsid w:val="00DE33A3"/>
    <w:rsid w:val="00DE5288"/>
    <w:rsid w:val="00DF1D14"/>
    <w:rsid w:val="00DF4164"/>
    <w:rsid w:val="00DF4191"/>
    <w:rsid w:val="00DF74E0"/>
    <w:rsid w:val="00E146A6"/>
    <w:rsid w:val="00E16C44"/>
    <w:rsid w:val="00E246D7"/>
    <w:rsid w:val="00E25CE7"/>
    <w:rsid w:val="00E31ED7"/>
    <w:rsid w:val="00E437C6"/>
    <w:rsid w:val="00E46FE8"/>
    <w:rsid w:val="00E50F8A"/>
    <w:rsid w:val="00E57773"/>
    <w:rsid w:val="00E73830"/>
    <w:rsid w:val="00E76825"/>
    <w:rsid w:val="00E77B3F"/>
    <w:rsid w:val="00E844B2"/>
    <w:rsid w:val="00E9052C"/>
    <w:rsid w:val="00EA7632"/>
    <w:rsid w:val="00EA7CBC"/>
    <w:rsid w:val="00EB3BE1"/>
    <w:rsid w:val="00EB5694"/>
    <w:rsid w:val="00EB56A9"/>
    <w:rsid w:val="00EC4E45"/>
    <w:rsid w:val="00ED206D"/>
    <w:rsid w:val="00ED7FFA"/>
    <w:rsid w:val="00EE4DEB"/>
    <w:rsid w:val="00EF2104"/>
    <w:rsid w:val="00EF23E7"/>
    <w:rsid w:val="00EF38A1"/>
    <w:rsid w:val="00EF45F3"/>
    <w:rsid w:val="00EF727A"/>
    <w:rsid w:val="00F0007C"/>
    <w:rsid w:val="00F0239A"/>
    <w:rsid w:val="00F066B4"/>
    <w:rsid w:val="00F07FC8"/>
    <w:rsid w:val="00F114A9"/>
    <w:rsid w:val="00F121D9"/>
    <w:rsid w:val="00F1432F"/>
    <w:rsid w:val="00F2052D"/>
    <w:rsid w:val="00F25F8C"/>
    <w:rsid w:val="00F34569"/>
    <w:rsid w:val="00F47279"/>
    <w:rsid w:val="00F5057B"/>
    <w:rsid w:val="00F61A80"/>
    <w:rsid w:val="00F652BC"/>
    <w:rsid w:val="00F741B5"/>
    <w:rsid w:val="00F953A7"/>
    <w:rsid w:val="00FA582B"/>
    <w:rsid w:val="00FA6394"/>
    <w:rsid w:val="00FA77D8"/>
    <w:rsid w:val="00FC6E36"/>
    <w:rsid w:val="00FD0DF3"/>
    <w:rsid w:val="00FD0F82"/>
    <w:rsid w:val="00FD4FA4"/>
    <w:rsid w:val="00FD6B25"/>
    <w:rsid w:val="00FE4A2C"/>
    <w:rsid w:val="00FE4A98"/>
    <w:rsid w:val="00FF07AE"/>
    <w:rsid w:val="00FF3E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Raleway" w:hAnsi="Roboto" w:cs="Times New Roman"/>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locked/>
    <w:rsid w:val="00056A8B"/>
    <w:pPr>
      <w:tabs>
        <w:tab w:val="center" w:pos="4680"/>
        <w:tab w:val="right" w:pos="9360"/>
      </w:tabs>
      <w:spacing w:after="0"/>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after="0"/>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after="0"/>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after="0"/>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after="0"/>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after="0"/>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paragraph" w:styleId="Revision">
    <w:name w:val="Revision"/>
    <w:hidden/>
    <w:uiPriority w:val="99"/>
    <w:semiHidden/>
    <w:rsid w:val="00F121D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1029791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Pages>
  <Words>299</Words>
  <Characters>1709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2004</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Kaplan, Bethany A</cp:lastModifiedBy>
  <cp:revision>10</cp:revision>
  <cp:lastPrinted>2023-08-09T15:19:00Z</cp:lastPrinted>
  <dcterms:created xsi:type="dcterms:W3CDTF">2023-08-09T14:06:00Z</dcterms:created>
  <dcterms:modified xsi:type="dcterms:W3CDTF">2023-08-09T15:54:00Z</dcterms:modified>
  <cp:contentStatus/>
</cp:coreProperties>
</file>